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FD" w:rsidRDefault="00E84F30">
      <w:pPr>
        <w:spacing w:line="6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第五届数字峰会——数字经济</w:t>
      </w:r>
    </w:p>
    <w:p w:rsidR="003848FD" w:rsidRDefault="00E84F30">
      <w:pPr>
        <w:spacing w:line="6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国际合作交流会议程</w:t>
      </w:r>
    </w:p>
    <w:p w:rsidR="003848FD" w:rsidRDefault="003848FD">
      <w:pPr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</w:p>
    <w:p w:rsidR="003848FD" w:rsidRDefault="00E84F30">
      <w:pPr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一、时间地点</w:t>
      </w:r>
    </w:p>
    <w:p w:rsidR="003848FD" w:rsidRDefault="00E84F30">
      <w:pPr>
        <w:pStyle w:val="a4"/>
        <w:widowControl/>
        <w:spacing w:line="592" w:lineRule="exact"/>
        <w:ind w:left="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日（周四）</w:t>
      </w:r>
      <w:r>
        <w:rPr>
          <w:rFonts w:ascii="仿宋" w:eastAsia="仿宋" w:hAnsi="仿宋" w:cs="仿宋" w:hint="eastAsia"/>
          <w:sz w:val="32"/>
          <w:szCs w:val="32"/>
        </w:rPr>
        <w:t>15:00-17:30</w:t>
      </w:r>
      <w:r>
        <w:rPr>
          <w:rFonts w:ascii="仿宋" w:eastAsia="仿宋" w:hAnsi="仿宋" w:cs="仿宋" w:hint="eastAsia"/>
          <w:sz w:val="32"/>
          <w:szCs w:val="32"/>
        </w:rPr>
        <w:t>，福</w:t>
      </w:r>
      <w:r>
        <w:rPr>
          <w:rFonts w:ascii="仿宋" w:eastAsia="仿宋" w:hAnsi="仿宋" w:cs="仿宋" w:hint="eastAsia"/>
          <w:sz w:val="32"/>
          <w:szCs w:val="32"/>
        </w:rPr>
        <w:t>州市悦华大酒店华庭厅；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会议报到：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14:30-15:00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。</w:t>
      </w:r>
      <w:bookmarkStart w:id="0" w:name="_GoBack"/>
      <w:bookmarkEnd w:id="0"/>
    </w:p>
    <w:p w:rsidR="003848FD" w:rsidRDefault="00E84F30">
      <w:pPr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二、组织机构</w:t>
      </w:r>
    </w:p>
    <w:p w:rsidR="003848FD" w:rsidRDefault="00E84F3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福建省人民政府</w:t>
      </w:r>
    </w:p>
    <w:p w:rsidR="003848FD" w:rsidRDefault="00E84F3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承办单位：中国国际贸易促进委员会福建省委员会</w:t>
      </w:r>
    </w:p>
    <w:p w:rsidR="003848FD" w:rsidRDefault="00E84F30">
      <w:pPr>
        <w:pStyle w:val="a0"/>
        <w:ind w:firstLineChars="700" w:firstLine="2240"/>
        <w:jc w:val="both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福建省商务厅</w:t>
      </w:r>
    </w:p>
    <w:p w:rsidR="003848FD" w:rsidRDefault="00E84F30">
      <w:pPr>
        <w:ind w:firstLineChars="700" w:firstLine="22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福建省工业和信息化厅</w:t>
      </w:r>
    </w:p>
    <w:p w:rsidR="003848FD" w:rsidRDefault="00E84F30">
      <w:pPr>
        <w:ind w:firstLineChars="700" w:firstLine="22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福建省人民政府外事办公室</w:t>
      </w:r>
    </w:p>
    <w:p w:rsidR="003848FD" w:rsidRDefault="00E84F30">
      <w:pPr>
        <w:ind w:firstLineChars="700" w:firstLine="22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福建省数字福建建设领导小组办公室</w:t>
      </w:r>
    </w:p>
    <w:p w:rsidR="003848FD" w:rsidRDefault="00E84F30">
      <w:pPr>
        <w:pStyle w:val="a0"/>
        <w:ind w:firstLineChars="700" w:firstLine="2240"/>
        <w:jc w:val="both"/>
      </w:pPr>
      <w:r>
        <w:rPr>
          <w:rFonts w:ascii="仿宋" w:eastAsia="仿宋" w:hAnsi="仿宋" w:cs="仿宋" w:hint="eastAsia"/>
          <w:szCs w:val="32"/>
        </w:rPr>
        <w:t>福州市人民政府</w:t>
      </w:r>
    </w:p>
    <w:p w:rsidR="003848FD" w:rsidRDefault="00E84F30">
      <w:pPr>
        <w:numPr>
          <w:ilvl w:val="0"/>
          <w:numId w:val="1"/>
        </w:numPr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主要议程</w:t>
      </w:r>
    </w:p>
    <w:p w:rsidR="003848FD" w:rsidRDefault="00E84F30">
      <w:pPr>
        <w:pStyle w:val="a0"/>
        <w:ind w:firstLineChars="100" w:firstLine="321"/>
        <w:jc w:val="left"/>
        <w:rPr>
          <w:rFonts w:ascii="黑体" w:eastAsia="黑体" w:hAnsi="黑体" w:cs="黑体"/>
          <w:b/>
          <w:bCs/>
          <w:kern w:val="2"/>
          <w:szCs w:val="32"/>
        </w:rPr>
      </w:pPr>
      <w:r>
        <w:rPr>
          <w:rFonts w:ascii="黑体" w:eastAsia="黑体" w:hAnsi="黑体" w:cs="黑体" w:hint="eastAsia"/>
          <w:b/>
          <w:bCs/>
          <w:kern w:val="2"/>
          <w:szCs w:val="32"/>
        </w:rPr>
        <w:t>（一）第一阶段</w:t>
      </w:r>
    </w:p>
    <w:p w:rsidR="003848FD" w:rsidRDefault="00E84F30">
      <w:pPr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领导致辞：省政府领导致辞，</w:t>
      </w:r>
      <w:r>
        <w:rPr>
          <w:rFonts w:ascii="仿宋" w:eastAsia="仿宋" w:hAnsi="仿宋" w:cs="仿宋" w:hint="eastAsia"/>
          <w:sz w:val="32"/>
          <w:szCs w:val="32"/>
        </w:rPr>
        <w:t>英国驻华使馆官员致辞</w:t>
      </w:r>
    </w:p>
    <w:p w:rsidR="003848FD" w:rsidRDefault="00E84F30">
      <w:pPr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英方企业分享与中国企业合作案例（励讯集团、拟未科技、英国标准协会、英国电信等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家）</w:t>
      </w:r>
    </w:p>
    <w:p w:rsidR="003848FD" w:rsidRDefault="00E84F30">
      <w:pPr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福建政府有关部门和企业代表推介</w:t>
      </w:r>
    </w:p>
    <w:p w:rsidR="003848FD" w:rsidRDefault="00E84F3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）省商务厅围绕“福建数字贸易国际合作”推介</w:t>
      </w:r>
    </w:p>
    <w:p w:rsidR="003848FD" w:rsidRDefault="00E84F3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）省工信厅围绕“数字助力福建制造业发展”推介</w:t>
      </w:r>
    </w:p>
    <w:p w:rsidR="003848FD" w:rsidRDefault="00E84F30">
      <w:pPr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</w:t>
      </w:r>
      <w:r>
        <w:rPr>
          <w:rFonts w:ascii="仿宋" w:eastAsia="仿宋" w:hAnsi="仿宋" w:cs="仿宋" w:hint="eastAsia"/>
          <w:sz w:val="32"/>
          <w:szCs w:val="32"/>
        </w:rPr>
        <w:t>境外商协会和企业推介</w:t>
      </w:r>
    </w:p>
    <w:p w:rsidR="003848FD" w:rsidRDefault="00E84F30">
      <w:pPr>
        <w:ind w:firstLineChars="200" w:firstLine="640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韩国大韩贸易投资振兴公社、</w:t>
      </w:r>
      <w:r>
        <w:rPr>
          <w:rFonts w:ascii="仿宋" w:eastAsia="仿宋" w:hAnsi="仿宋" w:cs="仿宋" w:hint="eastAsia"/>
          <w:sz w:val="32"/>
          <w:szCs w:val="32"/>
        </w:rPr>
        <w:t>新加坡、</w:t>
      </w:r>
      <w:r>
        <w:rPr>
          <w:rFonts w:ascii="仿宋" w:eastAsia="仿宋" w:hAnsi="仿宋" w:cs="仿宋" w:hint="eastAsia"/>
          <w:sz w:val="32"/>
          <w:szCs w:val="32"/>
        </w:rPr>
        <w:t>芬兰、美国新蛋集团等企业代表推介</w:t>
      </w:r>
    </w:p>
    <w:p w:rsidR="003848FD" w:rsidRDefault="00E84F30">
      <w:pPr>
        <w:pStyle w:val="a0"/>
        <w:ind w:firstLineChars="100" w:firstLine="321"/>
        <w:jc w:val="left"/>
      </w:pPr>
      <w:r>
        <w:rPr>
          <w:rFonts w:ascii="黑体" w:eastAsia="黑体" w:hAnsi="黑体" w:cs="黑体" w:hint="eastAsia"/>
          <w:b/>
          <w:bCs/>
          <w:kern w:val="2"/>
          <w:szCs w:val="32"/>
        </w:rPr>
        <w:t>（二）第二阶段</w:t>
      </w:r>
    </w:p>
    <w:p w:rsidR="003848FD" w:rsidRDefault="00E84F30">
      <w:pPr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参会企业与国（境）外企业“一对一”对接交流洽谈。</w:t>
      </w:r>
    </w:p>
    <w:p w:rsidR="003848FD" w:rsidRDefault="003848FD">
      <w:pPr>
        <w:rPr>
          <w:rFonts w:ascii="仿宋" w:eastAsia="仿宋" w:hAnsi="仿宋" w:cs="仿宋"/>
          <w:sz w:val="32"/>
          <w:szCs w:val="32"/>
        </w:rPr>
      </w:pPr>
    </w:p>
    <w:sectPr w:rsidR="003848FD" w:rsidSect="0038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0E1088"/>
    <w:multiLevelType w:val="singleLevel"/>
    <w:tmpl w:val="870E108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77608D2"/>
    <w:rsid w:val="003848FD"/>
    <w:rsid w:val="00E135B5"/>
    <w:rsid w:val="00E84F30"/>
    <w:rsid w:val="096400FF"/>
    <w:rsid w:val="0A246140"/>
    <w:rsid w:val="0A3205FF"/>
    <w:rsid w:val="12DA09F1"/>
    <w:rsid w:val="14EF5365"/>
    <w:rsid w:val="20116512"/>
    <w:rsid w:val="20C02E60"/>
    <w:rsid w:val="377608D2"/>
    <w:rsid w:val="4D7E0BA6"/>
    <w:rsid w:val="567B0877"/>
    <w:rsid w:val="5FE442EF"/>
    <w:rsid w:val="645E120B"/>
    <w:rsid w:val="6C582DC8"/>
    <w:rsid w:val="70331AD1"/>
    <w:rsid w:val="7544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848F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3848FD"/>
    <w:pPr>
      <w:autoSpaceDE w:val="0"/>
      <w:autoSpaceDN w:val="0"/>
      <w:adjustRightInd w:val="0"/>
      <w:jc w:val="center"/>
      <w:textAlignment w:val="baseline"/>
    </w:pPr>
    <w:rPr>
      <w:rFonts w:ascii="宋体" w:eastAsia="宋体" w:hAnsi="Times New Roman" w:cs="Times New Roman"/>
      <w:kern w:val="0"/>
      <w:sz w:val="32"/>
      <w:szCs w:val="20"/>
    </w:rPr>
  </w:style>
  <w:style w:type="paragraph" w:styleId="a4">
    <w:name w:val="List Paragraph"/>
    <w:basedOn w:val="a"/>
    <w:uiPriority w:val="34"/>
    <w:qFormat/>
    <w:rsid w:val="00384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2022-06-29T02:39:00Z</cp:lastPrinted>
  <dcterms:created xsi:type="dcterms:W3CDTF">2022-07-01T05:57:00Z</dcterms:created>
  <dcterms:modified xsi:type="dcterms:W3CDTF">2022-07-01T05:57:00Z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